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BD1" w:rsidRPr="00802BD1" w:rsidRDefault="00802BD1" w:rsidP="00802BD1">
      <w:pPr>
        <w:jc w:val="center"/>
        <w:rPr>
          <w:rFonts w:ascii="Times New Roman" w:hAnsi="Times New Roman" w:cs="Times New Roman"/>
          <w:b/>
          <w:color w:val="000000"/>
          <w:sz w:val="24"/>
          <w:szCs w:val="24"/>
        </w:rPr>
      </w:pPr>
      <w:r w:rsidRPr="00802BD1">
        <w:rPr>
          <w:rFonts w:ascii="Times New Roman" w:hAnsi="Times New Roman" w:cs="Times New Roman"/>
          <w:b/>
          <w:sz w:val="24"/>
          <w:szCs w:val="24"/>
        </w:rPr>
        <w:t xml:space="preserve">Determination of </w:t>
      </w:r>
      <w:r w:rsidRPr="00802BD1">
        <w:rPr>
          <w:rFonts w:ascii="Times New Roman" w:hAnsi="Times New Roman" w:cs="Times New Roman"/>
          <w:b/>
          <w:color w:val="000000"/>
          <w:sz w:val="24"/>
          <w:szCs w:val="24"/>
        </w:rPr>
        <w:t>NO</w:t>
      </w:r>
      <w:r w:rsidRPr="00802BD1">
        <w:rPr>
          <w:rFonts w:ascii="Times New Roman" w:hAnsi="Times New Roman" w:cs="Times New Roman"/>
          <w:b/>
          <w:color w:val="000000"/>
          <w:sz w:val="24"/>
          <w:szCs w:val="24"/>
          <w:vertAlign w:val="subscript"/>
        </w:rPr>
        <w:t>3</w:t>
      </w:r>
      <w:r w:rsidRPr="00802BD1">
        <w:rPr>
          <w:rFonts w:ascii="Times New Roman" w:hAnsi="Times New Roman" w:cs="Times New Roman"/>
          <w:b/>
          <w:color w:val="000000"/>
          <w:sz w:val="24"/>
          <w:szCs w:val="24"/>
          <w:vertAlign w:val="subscript"/>
        </w:rPr>
        <w:t xml:space="preserve"> </w:t>
      </w:r>
      <w:r w:rsidRPr="00802BD1">
        <w:rPr>
          <w:rFonts w:ascii="Times New Roman" w:hAnsi="Times New Roman" w:cs="Times New Roman"/>
          <w:b/>
          <w:color w:val="000000"/>
          <w:sz w:val="24"/>
          <w:szCs w:val="24"/>
        </w:rPr>
        <w:t>from water sample</w:t>
      </w:r>
    </w:p>
    <w:p w:rsidR="00802BD1" w:rsidRPr="00802BD1" w:rsidRDefault="00802BD1" w:rsidP="00802BD1">
      <w:pPr>
        <w:jc w:val="both"/>
        <w:rPr>
          <w:rFonts w:ascii="Times New Roman" w:hAnsi="Times New Roman" w:cs="Times New Roman"/>
          <w:b/>
        </w:rPr>
      </w:pPr>
      <w:r w:rsidRPr="00802BD1">
        <w:rPr>
          <w:rFonts w:ascii="Times New Roman" w:hAnsi="Times New Roman" w:cs="Times New Roman"/>
          <w:b/>
        </w:rPr>
        <w:t>Principle</w:t>
      </w:r>
    </w:p>
    <w:p w:rsidR="00802BD1" w:rsidRPr="00802BD1" w:rsidRDefault="00802BD1" w:rsidP="00802BD1">
      <w:pPr>
        <w:jc w:val="both"/>
        <w:rPr>
          <w:rFonts w:ascii="Times New Roman" w:hAnsi="Times New Roman" w:cs="Times New Roman"/>
        </w:rPr>
      </w:pPr>
      <w:r w:rsidRPr="00802BD1">
        <w:rPr>
          <w:rFonts w:ascii="Times New Roman" w:hAnsi="Times New Roman" w:cs="Times New Roman"/>
        </w:rPr>
        <w:t xml:space="preserve">Nitrate reacts with phenol </w:t>
      </w:r>
      <w:proofErr w:type="spellStart"/>
      <w:r w:rsidRPr="00802BD1">
        <w:rPr>
          <w:rFonts w:ascii="Times New Roman" w:hAnsi="Times New Roman" w:cs="Times New Roman"/>
        </w:rPr>
        <w:t>disulphonic</w:t>
      </w:r>
      <w:proofErr w:type="spellEnd"/>
      <w:r w:rsidRPr="00802BD1">
        <w:rPr>
          <w:rFonts w:ascii="Times New Roman" w:hAnsi="Times New Roman" w:cs="Times New Roman"/>
        </w:rPr>
        <w:t xml:space="preserve"> acid and produces a nitro derivative which in alkaline solution develops yellow </w:t>
      </w:r>
      <w:proofErr w:type="spellStart"/>
      <w:r w:rsidRPr="00802BD1">
        <w:rPr>
          <w:rFonts w:ascii="Times New Roman" w:hAnsi="Times New Roman" w:cs="Times New Roman"/>
        </w:rPr>
        <w:t>colour</w:t>
      </w:r>
      <w:proofErr w:type="spellEnd"/>
      <w:r w:rsidRPr="00802BD1">
        <w:rPr>
          <w:rFonts w:ascii="Times New Roman" w:hAnsi="Times New Roman" w:cs="Times New Roman"/>
        </w:rPr>
        <w:t xml:space="preserve"> due to re-arrangement of its structure. The </w:t>
      </w:r>
      <w:proofErr w:type="spellStart"/>
      <w:r w:rsidRPr="00802BD1">
        <w:rPr>
          <w:rFonts w:ascii="Times New Roman" w:hAnsi="Times New Roman" w:cs="Times New Roman"/>
        </w:rPr>
        <w:t>colour</w:t>
      </w:r>
      <w:proofErr w:type="spellEnd"/>
      <w:r w:rsidRPr="00802BD1">
        <w:rPr>
          <w:rFonts w:ascii="Times New Roman" w:hAnsi="Times New Roman" w:cs="Times New Roman"/>
        </w:rPr>
        <w:t xml:space="preserve"> produced follows the ‘Beers law’ and it is proportional to the concentration of NO</w:t>
      </w:r>
      <w:r w:rsidRPr="00802BD1">
        <w:rPr>
          <w:rFonts w:ascii="Times New Roman" w:hAnsi="Times New Roman" w:cs="Times New Roman"/>
          <w:vertAlign w:val="subscript"/>
        </w:rPr>
        <w:t>3</w:t>
      </w:r>
      <w:r w:rsidRPr="00802BD1">
        <w:rPr>
          <w:rFonts w:ascii="Times New Roman" w:hAnsi="Times New Roman" w:cs="Times New Roman"/>
        </w:rPr>
        <w:t xml:space="preserve"> present in the water. </w:t>
      </w:r>
    </w:p>
    <w:p w:rsidR="00802BD1" w:rsidRPr="00802BD1" w:rsidRDefault="00802BD1" w:rsidP="00802BD1">
      <w:pPr>
        <w:jc w:val="both"/>
        <w:rPr>
          <w:rFonts w:ascii="Times New Roman" w:hAnsi="Times New Roman" w:cs="Times New Roman"/>
          <w:b/>
        </w:rPr>
      </w:pPr>
      <w:r w:rsidRPr="00802BD1">
        <w:rPr>
          <w:rFonts w:ascii="Times New Roman" w:hAnsi="Times New Roman" w:cs="Times New Roman"/>
          <w:b/>
        </w:rPr>
        <w:t>Requirements:</w:t>
      </w:r>
    </w:p>
    <w:p w:rsidR="00802BD1" w:rsidRPr="00802BD1" w:rsidRDefault="00802BD1" w:rsidP="00802BD1">
      <w:pPr>
        <w:jc w:val="both"/>
        <w:rPr>
          <w:rFonts w:ascii="Times New Roman" w:hAnsi="Times New Roman" w:cs="Times New Roman"/>
          <w:b/>
        </w:rPr>
      </w:pPr>
      <w:r w:rsidRPr="00802BD1">
        <w:rPr>
          <w:rFonts w:ascii="Times New Roman" w:hAnsi="Times New Roman" w:cs="Times New Roman"/>
          <w:b/>
        </w:rPr>
        <w:t>Reagents:</w:t>
      </w:r>
    </w:p>
    <w:p w:rsidR="00802BD1" w:rsidRPr="00802BD1" w:rsidRDefault="00802BD1" w:rsidP="00802BD1">
      <w:pPr>
        <w:jc w:val="both"/>
        <w:rPr>
          <w:rFonts w:ascii="Times New Roman" w:hAnsi="Times New Roman" w:cs="Times New Roman"/>
        </w:rPr>
      </w:pPr>
      <w:proofErr w:type="spellStart"/>
      <w:r w:rsidRPr="00802BD1">
        <w:rPr>
          <w:rFonts w:ascii="Times New Roman" w:hAnsi="Times New Roman" w:cs="Times New Roman"/>
        </w:rPr>
        <w:t>i</w:t>
      </w:r>
      <w:proofErr w:type="spellEnd"/>
      <w:r w:rsidRPr="00802BD1">
        <w:rPr>
          <w:rFonts w:ascii="Times New Roman" w:hAnsi="Times New Roman" w:cs="Times New Roman"/>
        </w:rPr>
        <w:t>)</w:t>
      </w:r>
      <w:r w:rsidRPr="00802BD1">
        <w:rPr>
          <w:rFonts w:ascii="Times New Roman" w:hAnsi="Times New Roman" w:cs="Times New Roman"/>
        </w:rPr>
        <w:tab/>
        <w:t xml:space="preserve">Phenol </w:t>
      </w:r>
      <w:proofErr w:type="spellStart"/>
      <w:r w:rsidRPr="00802BD1">
        <w:rPr>
          <w:rFonts w:ascii="Times New Roman" w:hAnsi="Times New Roman" w:cs="Times New Roman"/>
        </w:rPr>
        <w:t>disulphonic</w:t>
      </w:r>
      <w:proofErr w:type="spellEnd"/>
      <w:r w:rsidRPr="00802BD1">
        <w:rPr>
          <w:rFonts w:ascii="Times New Roman" w:hAnsi="Times New Roman" w:cs="Times New Roman"/>
        </w:rPr>
        <w:t xml:space="preserve"> acid (PDA) [25g white phenol was dissolved into 150ml concentrated H2SO4. 75ml of </w:t>
      </w:r>
      <w:proofErr w:type="gramStart"/>
      <w:r w:rsidRPr="00802BD1">
        <w:rPr>
          <w:rFonts w:ascii="Times New Roman" w:hAnsi="Times New Roman" w:cs="Times New Roman"/>
        </w:rPr>
        <w:t>fuming  H2SO4</w:t>
      </w:r>
      <w:proofErr w:type="gramEnd"/>
      <w:r w:rsidRPr="00802BD1">
        <w:rPr>
          <w:rFonts w:ascii="Times New Roman" w:hAnsi="Times New Roman" w:cs="Times New Roman"/>
        </w:rPr>
        <w:t xml:space="preserve"> (15 % free SO3) was added to the solution and stirred well and heated for 2 hours in water bath.]</w:t>
      </w:r>
    </w:p>
    <w:p w:rsidR="00802BD1" w:rsidRPr="00802BD1" w:rsidRDefault="00802BD1" w:rsidP="00802BD1">
      <w:pPr>
        <w:jc w:val="both"/>
        <w:rPr>
          <w:rFonts w:ascii="Times New Roman" w:hAnsi="Times New Roman" w:cs="Times New Roman"/>
        </w:rPr>
      </w:pPr>
      <w:r w:rsidRPr="00802BD1">
        <w:rPr>
          <w:rFonts w:ascii="Times New Roman" w:hAnsi="Times New Roman" w:cs="Times New Roman"/>
        </w:rPr>
        <w:t>ii)</w:t>
      </w:r>
      <w:r w:rsidRPr="00802BD1">
        <w:rPr>
          <w:rFonts w:ascii="Times New Roman" w:hAnsi="Times New Roman" w:cs="Times New Roman"/>
        </w:rPr>
        <w:tab/>
        <w:t xml:space="preserve">KOH solution (12 N) [637g of KOH was dissolved in distilled water and volume was made </w:t>
      </w:r>
      <w:proofErr w:type="spellStart"/>
      <w:r w:rsidRPr="00802BD1">
        <w:rPr>
          <w:rFonts w:ascii="Times New Roman" w:hAnsi="Times New Roman" w:cs="Times New Roman"/>
        </w:rPr>
        <w:t>upto</w:t>
      </w:r>
      <w:proofErr w:type="spellEnd"/>
      <w:r w:rsidRPr="00802BD1">
        <w:rPr>
          <w:rFonts w:ascii="Times New Roman" w:hAnsi="Times New Roman" w:cs="Times New Roman"/>
        </w:rPr>
        <w:t xml:space="preserve"> 1000ml with distilled water]</w:t>
      </w:r>
    </w:p>
    <w:p w:rsidR="00802BD1" w:rsidRPr="00802BD1" w:rsidRDefault="00802BD1" w:rsidP="00802BD1">
      <w:pPr>
        <w:jc w:val="both"/>
        <w:rPr>
          <w:rFonts w:ascii="Times New Roman" w:hAnsi="Times New Roman" w:cs="Times New Roman"/>
        </w:rPr>
      </w:pPr>
      <w:r w:rsidRPr="00802BD1">
        <w:rPr>
          <w:rFonts w:ascii="Times New Roman" w:hAnsi="Times New Roman" w:cs="Times New Roman"/>
        </w:rPr>
        <w:t>iii)</w:t>
      </w:r>
      <w:r w:rsidRPr="00802BD1">
        <w:rPr>
          <w:rFonts w:ascii="Times New Roman" w:hAnsi="Times New Roman" w:cs="Times New Roman"/>
        </w:rPr>
        <w:tab/>
        <w:t xml:space="preserve"> EDTA solution</w:t>
      </w:r>
    </w:p>
    <w:p w:rsidR="00802BD1" w:rsidRPr="00802BD1" w:rsidRDefault="00802BD1" w:rsidP="00802BD1">
      <w:pPr>
        <w:jc w:val="both"/>
        <w:rPr>
          <w:rFonts w:ascii="Times New Roman" w:hAnsi="Times New Roman" w:cs="Times New Roman"/>
          <w:b/>
        </w:rPr>
      </w:pPr>
      <w:r w:rsidRPr="00802BD1">
        <w:rPr>
          <w:rFonts w:ascii="Times New Roman" w:hAnsi="Times New Roman" w:cs="Times New Roman"/>
          <w:b/>
        </w:rPr>
        <w:t>Apparatus:</w:t>
      </w:r>
    </w:p>
    <w:p w:rsidR="00802BD1" w:rsidRPr="00802BD1" w:rsidRDefault="00802BD1" w:rsidP="00802BD1">
      <w:pPr>
        <w:jc w:val="both"/>
        <w:rPr>
          <w:rFonts w:ascii="Times New Roman" w:hAnsi="Times New Roman" w:cs="Times New Roman"/>
        </w:rPr>
      </w:pPr>
      <w:r w:rsidRPr="00802BD1">
        <w:rPr>
          <w:rFonts w:ascii="Times New Roman" w:hAnsi="Times New Roman" w:cs="Times New Roman"/>
        </w:rPr>
        <w:t xml:space="preserve">Spectrophotometer Model No EC. GS 866D   </w:t>
      </w:r>
    </w:p>
    <w:p w:rsidR="00802BD1" w:rsidRPr="00802BD1" w:rsidRDefault="00802BD1" w:rsidP="00802BD1">
      <w:pPr>
        <w:jc w:val="both"/>
        <w:rPr>
          <w:rFonts w:ascii="Times New Roman" w:hAnsi="Times New Roman" w:cs="Times New Roman"/>
        </w:rPr>
      </w:pPr>
      <w:proofErr w:type="gramStart"/>
      <w:r w:rsidRPr="00802BD1">
        <w:rPr>
          <w:rFonts w:ascii="Times New Roman" w:hAnsi="Times New Roman" w:cs="Times New Roman"/>
        </w:rPr>
        <w:t>pH</w:t>
      </w:r>
      <w:proofErr w:type="gramEnd"/>
      <w:r w:rsidRPr="00802BD1">
        <w:rPr>
          <w:rFonts w:ascii="Times New Roman" w:hAnsi="Times New Roman" w:cs="Times New Roman"/>
        </w:rPr>
        <w:t xml:space="preserve"> meter – Model No TOSHNIWAL. CAT NO- CL46.  </w:t>
      </w:r>
    </w:p>
    <w:p w:rsidR="00802BD1" w:rsidRPr="00802BD1" w:rsidRDefault="00802BD1" w:rsidP="00802BD1">
      <w:pPr>
        <w:jc w:val="both"/>
        <w:rPr>
          <w:rFonts w:ascii="Times New Roman" w:hAnsi="Times New Roman" w:cs="Times New Roman"/>
        </w:rPr>
      </w:pPr>
      <w:r w:rsidRPr="00802BD1">
        <w:rPr>
          <w:rFonts w:ascii="Times New Roman" w:hAnsi="Times New Roman" w:cs="Times New Roman"/>
          <w:b/>
        </w:rPr>
        <w:t>Procedure:</w:t>
      </w:r>
      <w:r w:rsidRPr="00802BD1">
        <w:rPr>
          <w:rFonts w:ascii="Times New Roman" w:hAnsi="Times New Roman" w:cs="Times New Roman"/>
        </w:rPr>
        <w:t xml:space="preserve"> 50ml of water sample was taken in a breaker and neutralized. </w:t>
      </w:r>
      <w:proofErr w:type="spellStart"/>
      <w:r w:rsidRPr="00802BD1">
        <w:rPr>
          <w:rFonts w:ascii="Times New Roman" w:hAnsi="Times New Roman" w:cs="Times New Roman"/>
        </w:rPr>
        <w:t>Suitale</w:t>
      </w:r>
      <w:proofErr w:type="spellEnd"/>
      <w:r w:rsidRPr="00802BD1">
        <w:rPr>
          <w:rFonts w:ascii="Times New Roman" w:hAnsi="Times New Roman" w:cs="Times New Roman"/>
        </w:rPr>
        <w:t xml:space="preserve"> aliquot (50ml) of the sample was evaporated to dryness on </w:t>
      </w:r>
      <w:proofErr w:type="spellStart"/>
      <w:r w:rsidRPr="00802BD1">
        <w:rPr>
          <w:rFonts w:ascii="Times New Roman" w:hAnsi="Times New Roman" w:cs="Times New Roman"/>
        </w:rPr>
        <w:t>waterbath</w:t>
      </w:r>
      <w:proofErr w:type="spellEnd"/>
      <w:r w:rsidRPr="00802BD1">
        <w:rPr>
          <w:rFonts w:ascii="Times New Roman" w:hAnsi="Times New Roman" w:cs="Times New Roman"/>
        </w:rPr>
        <w:t xml:space="preserve"> after which 2ml of PDA and 8-10ml of 12(N) KOH solution were added to the sample. When turbidity developed, EDTA solution was added </w:t>
      </w:r>
      <w:proofErr w:type="spellStart"/>
      <w:r w:rsidRPr="00802BD1">
        <w:rPr>
          <w:rFonts w:ascii="Times New Roman" w:hAnsi="Times New Roman" w:cs="Times New Roman"/>
        </w:rPr>
        <w:t>dropwise</w:t>
      </w:r>
      <w:proofErr w:type="spellEnd"/>
      <w:r w:rsidRPr="00802BD1">
        <w:rPr>
          <w:rFonts w:ascii="Times New Roman" w:hAnsi="Times New Roman" w:cs="Times New Roman"/>
        </w:rPr>
        <w:t xml:space="preserve"> till it dissolved. The sample was then filtered and the volume was made </w:t>
      </w:r>
      <w:proofErr w:type="spellStart"/>
      <w:r w:rsidRPr="00802BD1">
        <w:rPr>
          <w:rFonts w:ascii="Times New Roman" w:hAnsi="Times New Roman" w:cs="Times New Roman"/>
        </w:rPr>
        <w:t>upto</w:t>
      </w:r>
      <w:proofErr w:type="spellEnd"/>
      <w:r w:rsidRPr="00802BD1">
        <w:rPr>
          <w:rFonts w:ascii="Times New Roman" w:hAnsi="Times New Roman" w:cs="Times New Roman"/>
        </w:rPr>
        <w:t xml:space="preserve"> 10ml. A blank/control set was also prepared similarly using distilled water instead of the sample. Light yellow </w:t>
      </w:r>
      <w:proofErr w:type="spellStart"/>
      <w:r w:rsidRPr="00802BD1">
        <w:rPr>
          <w:rFonts w:ascii="Times New Roman" w:hAnsi="Times New Roman" w:cs="Times New Roman"/>
        </w:rPr>
        <w:t>colour</w:t>
      </w:r>
      <w:proofErr w:type="spellEnd"/>
      <w:r w:rsidRPr="00802BD1">
        <w:rPr>
          <w:rFonts w:ascii="Times New Roman" w:hAnsi="Times New Roman" w:cs="Times New Roman"/>
        </w:rPr>
        <w:t xml:space="preserve"> developed in it. </w:t>
      </w:r>
    </w:p>
    <w:p w:rsidR="00802BD1" w:rsidRPr="00802BD1" w:rsidRDefault="00802BD1" w:rsidP="00802BD1">
      <w:pPr>
        <w:jc w:val="both"/>
        <w:rPr>
          <w:rFonts w:ascii="Times New Roman" w:hAnsi="Times New Roman" w:cs="Times New Roman"/>
          <w:b/>
        </w:rPr>
      </w:pPr>
      <w:r w:rsidRPr="00802BD1">
        <w:rPr>
          <w:rFonts w:ascii="Times New Roman" w:hAnsi="Times New Roman" w:cs="Times New Roman"/>
          <w:b/>
        </w:rPr>
        <w:t>Observation:</w:t>
      </w:r>
    </w:p>
    <w:p w:rsidR="003C1948" w:rsidRPr="00802BD1" w:rsidRDefault="00802BD1" w:rsidP="00802BD1">
      <w:pPr>
        <w:jc w:val="both"/>
        <w:rPr>
          <w:rFonts w:ascii="Times New Roman" w:hAnsi="Times New Roman" w:cs="Times New Roman"/>
        </w:rPr>
      </w:pPr>
      <w:r w:rsidRPr="00802BD1">
        <w:rPr>
          <w:rFonts w:ascii="Times New Roman" w:hAnsi="Times New Roman" w:cs="Times New Roman"/>
        </w:rPr>
        <w:t>After 20 minutes its optical density at 420nm was determined using Spectrophotometer. This value was referred to the standard curve prepared with known solutions and the amount of NO</w:t>
      </w:r>
      <w:r w:rsidRPr="00802BD1">
        <w:rPr>
          <w:rFonts w:ascii="Times New Roman" w:hAnsi="Times New Roman" w:cs="Times New Roman"/>
          <w:vertAlign w:val="subscript"/>
        </w:rPr>
        <w:t>3</w:t>
      </w:r>
      <w:r w:rsidRPr="00802BD1">
        <w:rPr>
          <w:rFonts w:ascii="Times New Roman" w:hAnsi="Times New Roman" w:cs="Times New Roman"/>
        </w:rPr>
        <w:t xml:space="preserve"> –nitrogen determined accordingly</w:t>
      </w:r>
    </w:p>
    <w:p w:rsidR="00802BD1" w:rsidRPr="00802BD1" w:rsidRDefault="00802BD1" w:rsidP="00802BD1">
      <w:pPr>
        <w:jc w:val="both"/>
        <w:rPr>
          <w:rFonts w:ascii="Times New Roman" w:hAnsi="Times New Roman" w:cs="Times New Roman"/>
          <w:b/>
        </w:rPr>
      </w:pPr>
      <w:r w:rsidRPr="00802BD1">
        <w:rPr>
          <w:rFonts w:ascii="Times New Roman" w:hAnsi="Times New Roman" w:cs="Times New Roman"/>
          <w:b/>
        </w:rPr>
        <w:t>Result:</w:t>
      </w:r>
    </w:p>
    <w:p w:rsidR="00802BD1" w:rsidRDefault="00802BD1" w:rsidP="00802BD1">
      <w:pPr>
        <w:jc w:val="center"/>
        <w:rPr>
          <w:rFonts w:ascii="Times New Roman" w:hAnsi="Times New Roman" w:cs="Times New Roman"/>
          <w:b/>
        </w:rPr>
      </w:pPr>
      <w:r w:rsidRPr="00802BD1">
        <w:rPr>
          <w:rFonts w:ascii="Times New Roman" w:hAnsi="Times New Roman" w:cs="Times New Roman"/>
          <w:b/>
        </w:rPr>
        <w:t>Determination of NO</w:t>
      </w:r>
      <w:r w:rsidRPr="00802BD1">
        <w:rPr>
          <w:rFonts w:ascii="Times New Roman" w:hAnsi="Times New Roman" w:cs="Times New Roman"/>
          <w:b/>
          <w:vertAlign w:val="subscript"/>
        </w:rPr>
        <w:t>3</w:t>
      </w:r>
      <w:r w:rsidRPr="00802BD1">
        <w:rPr>
          <w:rFonts w:ascii="Times New Roman" w:hAnsi="Times New Roman" w:cs="Times New Roman"/>
          <w:b/>
        </w:rPr>
        <w:t xml:space="preserve"> from soil sample</w:t>
      </w:r>
    </w:p>
    <w:p w:rsidR="00802BD1" w:rsidRDefault="00802BD1" w:rsidP="00802BD1">
      <w:pPr>
        <w:jc w:val="both"/>
        <w:rPr>
          <w:rFonts w:ascii="Times New Roman" w:hAnsi="Times New Roman" w:cs="Times New Roman"/>
          <w:b/>
        </w:rPr>
      </w:pPr>
      <w:r>
        <w:rPr>
          <w:rFonts w:ascii="Times New Roman" w:hAnsi="Times New Roman" w:cs="Times New Roman"/>
          <w:b/>
        </w:rPr>
        <w:t>Principle</w:t>
      </w:r>
    </w:p>
    <w:p w:rsidR="00802BD1" w:rsidRPr="00802BD1" w:rsidRDefault="00802BD1" w:rsidP="00802BD1">
      <w:pPr>
        <w:jc w:val="both"/>
        <w:rPr>
          <w:rFonts w:ascii="Times New Roman" w:hAnsi="Times New Roman" w:cs="Times New Roman"/>
          <w:b/>
        </w:rPr>
      </w:pPr>
      <w:r w:rsidRPr="00802BD1">
        <w:rPr>
          <w:rFonts w:ascii="Times New Roman" w:hAnsi="Times New Roman" w:cs="Times New Roman"/>
          <w:b/>
        </w:rPr>
        <w:t>a) Digestion of soil sample:</w:t>
      </w:r>
    </w:p>
    <w:p w:rsidR="00802BD1" w:rsidRPr="00802BD1" w:rsidRDefault="00802BD1" w:rsidP="00802BD1">
      <w:pPr>
        <w:jc w:val="both"/>
        <w:rPr>
          <w:rFonts w:ascii="Times New Roman" w:hAnsi="Times New Roman" w:cs="Times New Roman"/>
          <w:b/>
        </w:rPr>
      </w:pPr>
      <w:r w:rsidRPr="00802BD1">
        <w:rPr>
          <w:rFonts w:ascii="Times New Roman" w:hAnsi="Times New Roman" w:cs="Times New Roman"/>
          <w:b/>
        </w:rPr>
        <w:t>Requirement:</w:t>
      </w:r>
    </w:p>
    <w:p w:rsidR="00802BD1" w:rsidRPr="00802BD1" w:rsidRDefault="00802BD1" w:rsidP="00802BD1">
      <w:pPr>
        <w:jc w:val="both"/>
        <w:rPr>
          <w:rFonts w:ascii="Times New Roman" w:hAnsi="Times New Roman" w:cs="Times New Roman"/>
          <w:b/>
        </w:rPr>
      </w:pPr>
      <w:r w:rsidRPr="00802BD1">
        <w:rPr>
          <w:rFonts w:ascii="Times New Roman" w:hAnsi="Times New Roman" w:cs="Times New Roman"/>
          <w:b/>
        </w:rPr>
        <w:t>Reagents:</w:t>
      </w:r>
    </w:p>
    <w:p w:rsidR="00802BD1" w:rsidRPr="00802BD1" w:rsidRDefault="00802BD1" w:rsidP="00802BD1">
      <w:pPr>
        <w:jc w:val="both"/>
        <w:rPr>
          <w:rFonts w:ascii="Times New Roman" w:hAnsi="Times New Roman" w:cs="Times New Roman"/>
        </w:rPr>
      </w:pPr>
      <w:bookmarkStart w:id="0" w:name="_GoBack"/>
      <w:proofErr w:type="spellStart"/>
      <w:r w:rsidRPr="00802BD1">
        <w:rPr>
          <w:rFonts w:ascii="Times New Roman" w:hAnsi="Times New Roman" w:cs="Times New Roman"/>
        </w:rPr>
        <w:t>i</w:t>
      </w:r>
      <w:proofErr w:type="spellEnd"/>
      <w:r w:rsidRPr="00802BD1">
        <w:rPr>
          <w:rFonts w:ascii="Times New Roman" w:hAnsi="Times New Roman" w:cs="Times New Roman"/>
        </w:rPr>
        <w:t>)</w:t>
      </w:r>
      <w:r w:rsidRPr="00802BD1">
        <w:rPr>
          <w:rFonts w:ascii="Times New Roman" w:hAnsi="Times New Roman" w:cs="Times New Roman"/>
        </w:rPr>
        <w:tab/>
        <w:t>Concentrated HNO</w:t>
      </w:r>
      <w:r w:rsidRPr="00802BD1">
        <w:rPr>
          <w:rFonts w:ascii="Times New Roman" w:hAnsi="Times New Roman" w:cs="Times New Roman"/>
          <w:vertAlign w:val="subscript"/>
        </w:rPr>
        <w:t>3</w:t>
      </w:r>
    </w:p>
    <w:p w:rsidR="00802BD1" w:rsidRPr="00802BD1" w:rsidRDefault="00802BD1" w:rsidP="00802BD1">
      <w:pPr>
        <w:jc w:val="both"/>
        <w:rPr>
          <w:rFonts w:ascii="Times New Roman" w:hAnsi="Times New Roman" w:cs="Times New Roman"/>
        </w:rPr>
      </w:pPr>
      <w:r w:rsidRPr="00802BD1">
        <w:rPr>
          <w:rFonts w:ascii="Times New Roman" w:hAnsi="Times New Roman" w:cs="Times New Roman"/>
        </w:rPr>
        <w:t>ii)</w:t>
      </w:r>
      <w:r w:rsidRPr="00802BD1">
        <w:rPr>
          <w:rFonts w:ascii="Times New Roman" w:hAnsi="Times New Roman" w:cs="Times New Roman"/>
        </w:rPr>
        <w:tab/>
        <w:t xml:space="preserve">Concentrated </w:t>
      </w:r>
      <w:proofErr w:type="spellStart"/>
      <w:r w:rsidRPr="00802BD1">
        <w:rPr>
          <w:rFonts w:ascii="Times New Roman" w:hAnsi="Times New Roman" w:cs="Times New Roman"/>
        </w:rPr>
        <w:t>Perchloric</w:t>
      </w:r>
      <w:proofErr w:type="spellEnd"/>
      <w:r w:rsidRPr="00802BD1">
        <w:rPr>
          <w:rFonts w:ascii="Times New Roman" w:hAnsi="Times New Roman" w:cs="Times New Roman"/>
        </w:rPr>
        <w:t xml:space="preserve"> acid</w:t>
      </w:r>
    </w:p>
    <w:p w:rsidR="00802BD1" w:rsidRPr="00802BD1" w:rsidRDefault="00802BD1" w:rsidP="00802BD1">
      <w:pPr>
        <w:jc w:val="both"/>
        <w:rPr>
          <w:rFonts w:ascii="Times New Roman" w:hAnsi="Times New Roman" w:cs="Times New Roman"/>
        </w:rPr>
      </w:pPr>
      <w:r w:rsidRPr="00802BD1">
        <w:rPr>
          <w:rFonts w:ascii="Times New Roman" w:hAnsi="Times New Roman" w:cs="Times New Roman"/>
        </w:rPr>
        <w:t>iii)</w:t>
      </w:r>
      <w:r w:rsidRPr="00802BD1">
        <w:rPr>
          <w:rFonts w:ascii="Times New Roman" w:hAnsi="Times New Roman" w:cs="Times New Roman"/>
        </w:rPr>
        <w:tab/>
        <w:t>Dilute H</w:t>
      </w:r>
      <w:r w:rsidRPr="00802BD1">
        <w:rPr>
          <w:rFonts w:ascii="Times New Roman" w:hAnsi="Times New Roman" w:cs="Times New Roman"/>
          <w:vertAlign w:val="subscript"/>
        </w:rPr>
        <w:t>2</w:t>
      </w:r>
      <w:r w:rsidRPr="00802BD1">
        <w:rPr>
          <w:rFonts w:ascii="Times New Roman" w:hAnsi="Times New Roman" w:cs="Times New Roman"/>
        </w:rPr>
        <w:t>SO</w:t>
      </w:r>
      <w:r w:rsidRPr="00802BD1">
        <w:rPr>
          <w:rFonts w:ascii="Times New Roman" w:hAnsi="Times New Roman" w:cs="Times New Roman"/>
          <w:vertAlign w:val="subscript"/>
        </w:rPr>
        <w:t>4</w:t>
      </w:r>
      <w:r w:rsidRPr="00802BD1">
        <w:rPr>
          <w:rFonts w:ascii="Times New Roman" w:hAnsi="Times New Roman" w:cs="Times New Roman"/>
        </w:rPr>
        <w:t xml:space="preserve"> (50ml concentrated H</w:t>
      </w:r>
      <w:r w:rsidRPr="00802BD1">
        <w:rPr>
          <w:rFonts w:ascii="Times New Roman" w:hAnsi="Times New Roman" w:cs="Times New Roman"/>
          <w:vertAlign w:val="subscript"/>
        </w:rPr>
        <w:t>2</w:t>
      </w:r>
      <w:r w:rsidRPr="00802BD1">
        <w:rPr>
          <w:rFonts w:ascii="Times New Roman" w:hAnsi="Times New Roman" w:cs="Times New Roman"/>
        </w:rPr>
        <w:t>SO</w:t>
      </w:r>
      <w:r w:rsidRPr="00802BD1">
        <w:rPr>
          <w:rFonts w:ascii="Times New Roman" w:hAnsi="Times New Roman" w:cs="Times New Roman"/>
          <w:vertAlign w:val="subscript"/>
        </w:rPr>
        <w:t>4</w:t>
      </w:r>
      <w:r w:rsidRPr="00802BD1">
        <w:rPr>
          <w:rFonts w:ascii="Times New Roman" w:hAnsi="Times New Roman" w:cs="Times New Roman"/>
        </w:rPr>
        <w:t xml:space="preserve"> was diluted to 1000ml with distilled water)</w:t>
      </w:r>
    </w:p>
    <w:bookmarkEnd w:id="0"/>
    <w:p w:rsidR="00802BD1" w:rsidRDefault="00802BD1" w:rsidP="00802BD1">
      <w:pPr>
        <w:jc w:val="both"/>
        <w:rPr>
          <w:rFonts w:ascii="Times New Roman" w:hAnsi="Times New Roman" w:cs="Times New Roman"/>
          <w:b/>
        </w:rPr>
      </w:pPr>
      <w:r w:rsidRPr="00802BD1">
        <w:rPr>
          <w:rFonts w:ascii="Times New Roman" w:hAnsi="Times New Roman" w:cs="Times New Roman"/>
          <w:b/>
        </w:rPr>
        <w:lastRenderedPageBreak/>
        <w:t xml:space="preserve">Procedure: </w:t>
      </w:r>
    </w:p>
    <w:p w:rsidR="00802BD1" w:rsidRPr="00802BD1" w:rsidRDefault="00802BD1" w:rsidP="00802BD1">
      <w:pPr>
        <w:jc w:val="both"/>
        <w:rPr>
          <w:rFonts w:ascii="Times New Roman" w:hAnsi="Times New Roman" w:cs="Times New Roman"/>
          <w:b/>
        </w:rPr>
      </w:pPr>
      <w:r w:rsidRPr="00802BD1">
        <w:rPr>
          <w:rFonts w:ascii="Times New Roman" w:hAnsi="Times New Roman" w:cs="Times New Roman"/>
        </w:rPr>
        <w:t xml:space="preserve">1g of powdered soil sample were taken in a 100ml </w:t>
      </w:r>
      <w:proofErr w:type="spellStart"/>
      <w:r w:rsidRPr="00802BD1">
        <w:rPr>
          <w:rFonts w:ascii="Times New Roman" w:hAnsi="Times New Roman" w:cs="Times New Roman"/>
        </w:rPr>
        <w:t>Kjeldahl</w:t>
      </w:r>
      <w:proofErr w:type="spellEnd"/>
      <w:r w:rsidRPr="00802BD1">
        <w:rPr>
          <w:rFonts w:ascii="Times New Roman" w:hAnsi="Times New Roman" w:cs="Times New Roman"/>
        </w:rPr>
        <w:t xml:space="preserve"> flask and the sample was moistened with a few drops of water. Then 2ml each of concentrated HNO3 and concentrated HClO4 were added to the soil sample and heated slowly on a hot plate till it became nearly dry. The flask was cooled and 1ml more of HClO4 was added before heating it again to dryness. The </w:t>
      </w:r>
      <w:proofErr w:type="spellStart"/>
      <w:r w:rsidRPr="00802BD1">
        <w:rPr>
          <w:rFonts w:ascii="Times New Roman" w:hAnsi="Times New Roman" w:cs="Times New Roman"/>
        </w:rPr>
        <w:t>Kjeldahl</w:t>
      </w:r>
      <w:proofErr w:type="spellEnd"/>
      <w:r w:rsidRPr="00802BD1">
        <w:rPr>
          <w:rFonts w:ascii="Times New Roman" w:hAnsi="Times New Roman" w:cs="Times New Roman"/>
        </w:rPr>
        <w:t xml:space="preserve"> flask was rotated several times during heating. Then the flask was cooled and 20ml of dilute H</w:t>
      </w:r>
      <w:r w:rsidRPr="00802BD1">
        <w:rPr>
          <w:rFonts w:ascii="Times New Roman" w:hAnsi="Times New Roman" w:cs="Times New Roman"/>
          <w:vertAlign w:val="subscript"/>
        </w:rPr>
        <w:t>2</w:t>
      </w:r>
      <w:r w:rsidRPr="00802BD1">
        <w:rPr>
          <w:rFonts w:ascii="Times New Roman" w:hAnsi="Times New Roman" w:cs="Times New Roman"/>
        </w:rPr>
        <w:t>SO</w:t>
      </w:r>
      <w:r w:rsidRPr="00802BD1">
        <w:rPr>
          <w:rFonts w:ascii="Times New Roman" w:hAnsi="Times New Roman" w:cs="Times New Roman"/>
          <w:vertAlign w:val="subscript"/>
        </w:rPr>
        <w:t>4</w:t>
      </w:r>
      <w:r w:rsidRPr="00802BD1">
        <w:rPr>
          <w:rFonts w:ascii="Times New Roman" w:hAnsi="Times New Roman" w:cs="Times New Roman"/>
        </w:rPr>
        <w:t xml:space="preserve"> was added. The flask was then boiled slowly for 10 minutes and cooled. The digested solution was then filtered through “</w:t>
      </w:r>
      <w:proofErr w:type="spellStart"/>
      <w:r w:rsidRPr="00802BD1">
        <w:rPr>
          <w:rFonts w:ascii="Times New Roman" w:hAnsi="Times New Roman" w:cs="Times New Roman"/>
        </w:rPr>
        <w:t>Whatman</w:t>
      </w:r>
      <w:proofErr w:type="spellEnd"/>
      <w:r w:rsidRPr="00802BD1">
        <w:rPr>
          <w:rFonts w:ascii="Times New Roman" w:hAnsi="Times New Roman" w:cs="Times New Roman"/>
        </w:rPr>
        <w:t xml:space="preserve">’ filter paper and the final volume was made </w:t>
      </w:r>
      <w:proofErr w:type="spellStart"/>
      <w:r w:rsidRPr="00802BD1">
        <w:rPr>
          <w:rFonts w:ascii="Times New Roman" w:hAnsi="Times New Roman" w:cs="Times New Roman"/>
        </w:rPr>
        <w:t>upto</w:t>
      </w:r>
      <w:proofErr w:type="spellEnd"/>
      <w:r w:rsidRPr="00802BD1">
        <w:rPr>
          <w:rFonts w:ascii="Times New Roman" w:hAnsi="Times New Roman" w:cs="Times New Roman"/>
        </w:rPr>
        <w:t xml:space="preserve"> 100ml with distilled water in a volumetric flask to serve as the stock solution</w:t>
      </w:r>
      <w:r w:rsidRPr="00802BD1">
        <w:rPr>
          <w:rFonts w:ascii="Times New Roman" w:hAnsi="Times New Roman" w:cs="Times New Roman"/>
          <w:b/>
        </w:rPr>
        <w:t xml:space="preserve">.  </w:t>
      </w:r>
    </w:p>
    <w:p w:rsidR="00802BD1" w:rsidRPr="00802BD1" w:rsidRDefault="00802BD1" w:rsidP="00802BD1">
      <w:pPr>
        <w:jc w:val="both"/>
        <w:rPr>
          <w:rFonts w:ascii="Times New Roman" w:hAnsi="Times New Roman" w:cs="Times New Roman"/>
          <w:b/>
        </w:rPr>
      </w:pPr>
      <w:r w:rsidRPr="00802BD1">
        <w:rPr>
          <w:rFonts w:ascii="Times New Roman" w:hAnsi="Times New Roman" w:cs="Times New Roman"/>
          <w:b/>
        </w:rPr>
        <w:t xml:space="preserve">b) Spectrophotometry: </w:t>
      </w:r>
    </w:p>
    <w:p w:rsidR="00802BD1" w:rsidRPr="00802BD1" w:rsidRDefault="00802BD1" w:rsidP="00802BD1">
      <w:pPr>
        <w:jc w:val="both"/>
        <w:rPr>
          <w:rFonts w:ascii="Times New Roman" w:hAnsi="Times New Roman" w:cs="Times New Roman"/>
        </w:rPr>
      </w:pPr>
      <w:r w:rsidRPr="00802BD1">
        <w:rPr>
          <w:rFonts w:ascii="Times New Roman" w:hAnsi="Times New Roman" w:cs="Times New Roman"/>
        </w:rPr>
        <w:t xml:space="preserve">The reaction between nitrate and </w:t>
      </w:r>
      <w:proofErr w:type="spellStart"/>
      <w:r w:rsidRPr="00802BD1">
        <w:rPr>
          <w:rFonts w:ascii="Times New Roman" w:hAnsi="Times New Roman" w:cs="Times New Roman"/>
        </w:rPr>
        <w:t>brucine</w:t>
      </w:r>
      <w:proofErr w:type="spellEnd"/>
      <w:r w:rsidRPr="00802BD1">
        <w:rPr>
          <w:rFonts w:ascii="Times New Roman" w:hAnsi="Times New Roman" w:cs="Times New Roman"/>
        </w:rPr>
        <w:t xml:space="preserve"> </w:t>
      </w:r>
      <w:proofErr w:type="spellStart"/>
      <w:r w:rsidRPr="00802BD1">
        <w:rPr>
          <w:rFonts w:ascii="Times New Roman" w:hAnsi="Times New Roman" w:cs="Times New Roman"/>
        </w:rPr>
        <w:t>sulphanilic</w:t>
      </w:r>
      <w:proofErr w:type="spellEnd"/>
      <w:r w:rsidRPr="00802BD1">
        <w:rPr>
          <w:rFonts w:ascii="Times New Roman" w:hAnsi="Times New Roman" w:cs="Times New Roman"/>
        </w:rPr>
        <w:t xml:space="preserve"> acid reagent yields a yellow </w:t>
      </w:r>
      <w:proofErr w:type="spellStart"/>
      <w:r w:rsidRPr="00802BD1">
        <w:rPr>
          <w:rFonts w:ascii="Times New Roman" w:hAnsi="Times New Roman" w:cs="Times New Roman"/>
        </w:rPr>
        <w:t>colour</w:t>
      </w:r>
      <w:proofErr w:type="spellEnd"/>
      <w:r w:rsidRPr="00802BD1">
        <w:rPr>
          <w:rFonts w:ascii="Times New Roman" w:hAnsi="Times New Roman" w:cs="Times New Roman"/>
        </w:rPr>
        <w:t xml:space="preserve"> the intensity of which was scored at 410 nm and referred to the standard </w:t>
      </w:r>
      <w:r w:rsidRPr="00802BD1">
        <w:rPr>
          <w:rFonts w:ascii="Times New Roman" w:hAnsi="Times New Roman" w:cs="Times New Roman"/>
        </w:rPr>
        <w:t>curve for estimation of nitrate by a spectrophotometer.</w:t>
      </w:r>
    </w:p>
    <w:p w:rsidR="00802BD1" w:rsidRPr="00802BD1" w:rsidRDefault="00802BD1" w:rsidP="00802BD1">
      <w:pPr>
        <w:jc w:val="both"/>
        <w:rPr>
          <w:rFonts w:ascii="Times New Roman" w:hAnsi="Times New Roman" w:cs="Times New Roman"/>
          <w:b/>
        </w:rPr>
      </w:pPr>
      <w:r w:rsidRPr="00802BD1">
        <w:rPr>
          <w:rFonts w:ascii="Times New Roman" w:hAnsi="Times New Roman" w:cs="Times New Roman"/>
          <w:b/>
        </w:rPr>
        <w:t>Requirement:</w:t>
      </w:r>
    </w:p>
    <w:p w:rsidR="00802BD1" w:rsidRPr="00802BD1" w:rsidRDefault="00802BD1" w:rsidP="00802BD1">
      <w:pPr>
        <w:jc w:val="both"/>
        <w:rPr>
          <w:rFonts w:ascii="Times New Roman" w:hAnsi="Times New Roman" w:cs="Times New Roman"/>
          <w:b/>
        </w:rPr>
      </w:pPr>
      <w:r w:rsidRPr="00802BD1">
        <w:rPr>
          <w:rFonts w:ascii="Times New Roman" w:hAnsi="Times New Roman" w:cs="Times New Roman"/>
          <w:b/>
        </w:rPr>
        <w:tab/>
        <w:t xml:space="preserve">Reagents: </w:t>
      </w:r>
    </w:p>
    <w:p w:rsidR="00802BD1" w:rsidRPr="00802BD1" w:rsidRDefault="00802BD1" w:rsidP="00802BD1">
      <w:pPr>
        <w:jc w:val="both"/>
        <w:rPr>
          <w:rFonts w:ascii="Times New Roman" w:hAnsi="Times New Roman" w:cs="Times New Roman"/>
        </w:rPr>
      </w:pPr>
      <w:proofErr w:type="spellStart"/>
      <w:r w:rsidRPr="00802BD1">
        <w:rPr>
          <w:rFonts w:ascii="Times New Roman" w:hAnsi="Times New Roman" w:cs="Times New Roman"/>
        </w:rPr>
        <w:t>i</w:t>
      </w:r>
      <w:proofErr w:type="spellEnd"/>
      <w:r w:rsidRPr="00802BD1">
        <w:rPr>
          <w:rFonts w:ascii="Times New Roman" w:hAnsi="Times New Roman" w:cs="Times New Roman"/>
        </w:rPr>
        <w:t>)</w:t>
      </w:r>
      <w:r w:rsidRPr="00802BD1">
        <w:rPr>
          <w:rFonts w:ascii="Times New Roman" w:hAnsi="Times New Roman" w:cs="Times New Roman"/>
        </w:rPr>
        <w:tab/>
        <w:t xml:space="preserve">    Stock nitrate solution: 0.7128g of KNO3 (Potassium nitrate) was dissolved in water and diluted to 1000ml with distilled water. This solutio</w:t>
      </w:r>
      <w:r w:rsidRPr="00802BD1">
        <w:rPr>
          <w:rFonts w:ascii="Times New Roman" w:hAnsi="Times New Roman" w:cs="Times New Roman"/>
        </w:rPr>
        <w:t>n contains 100 mg/l NO</w:t>
      </w:r>
      <w:r w:rsidRPr="00802BD1">
        <w:rPr>
          <w:rFonts w:ascii="Times New Roman" w:hAnsi="Times New Roman" w:cs="Times New Roman"/>
          <w:vertAlign w:val="subscript"/>
        </w:rPr>
        <w:t>3</w:t>
      </w:r>
    </w:p>
    <w:p w:rsidR="00802BD1" w:rsidRPr="00802BD1" w:rsidRDefault="00802BD1" w:rsidP="00802BD1">
      <w:pPr>
        <w:jc w:val="both"/>
        <w:rPr>
          <w:rFonts w:ascii="Times New Roman" w:hAnsi="Times New Roman" w:cs="Times New Roman"/>
        </w:rPr>
      </w:pPr>
      <w:r w:rsidRPr="00802BD1">
        <w:rPr>
          <w:rFonts w:ascii="Times New Roman" w:hAnsi="Times New Roman" w:cs="Times New Roman"/>
        </w:rPr>
        <w:t>ii)</w:t>
      </w:r>
      <w:r w:rsidRPr="00802BD1">
        <w:rPr>
          <w:rFonts w:ascii="Times New Roman" w:hAnsi="Times New Roman" w:cs="Times New Roman"/>
        </w:rPr>
        <w:tab/>
        <w:t>Standard nitrate solution: 100ml stock nitrate solution was diluted to 1000ml with distilled water. This solution contains 10mg/l of NO</w:t>
      </w:r>
      <w:r w:rsidRPr="00802BD1">
        <w:rPr>
          <w:rFonts w:ascii="Times New Roman" w:hAnsi="Times New Roman" w:cs="Times New Roman"/>
          <w:vertAlign w:val="subscript"/>
        </w:rPr>
        <w:t>3</w:t>
      </w:r>
    </w:p>
    <w:p w:rsidR="00802BD1" w:rsidRPr="00802BD1" w:rsidRDefault="00802BD1" w:rsidP="00802BD1">
      <w:pPr>
        <w:jc w:val="both"/>
        <w:rPr>
          <w:rFonts w:ascii="Times New Roman" w:hAnsi="Times New Roman" w:cs="Times New Roman"/>
        </w:rPr>
      </w:pPr>
      <w:r w:rsidRPr="00802BD1">
        <w:rPr>
          <w:rFonts w:ascii="Times New Roman" w:hAnsi="Times New Roman" w:cs="Times New Roman"/>
        </w:rPr>
        <w:t>iii)</w:t>
      </w:r>
      <w:r w:rsidRPr="00802BD1">
        <w:rPr>
          <w:rFonts w:ascii="Times New Roman" w:hAnsi="Times New Roman" w:cs="Times New Roman"/>
        </w:rPr>
        <w:tab/>
      </w:r>
      <w:proofErr w:type="spellStart"/>
      <w:r w:rsidRPr="00802BD1">
        <w:rPr>
          <w:rFonts w:ascii="Times New Roman" w:hAnsi="Times New Roman" w:cs="Times New Roman"/>
        </w:rPr>
        <w:t>Brucine</w:t>
      </w:r>
      <w:proofErr w:type="spellEnd"/>
      <w:r w:rsidRPr="00802BD1">
        <w:rPr>
          <w:rFonts w:ascii="Times New Roman" w:hAnsi="Times New Roman" w:cs="Times New Roman"/>
        </w:rPr>
        <w:t xml:space="preserve"> </w:t>
      </w:r>
      <w:proofErr w:type="spellStart"/>
      <w:r w:rsidRPr="00802BD1">
        <w:rPr>
          <w:rFonts w:ascii="Times New Roman" w:hAnsi="Times New Roman" w:cs="Times New Roman"/>
        </w:rPr>
        <w:t>sulphanilic</w:t>
      </w:r>
      <w:proofErr w:type="spellEnd"/>
      <w:r w:rsidRPr="00802BD1">
        <w:rPr>
          <w:rFonts w:ascii="Times New Roman" w:hAnsi="Times New Roman" w:cs="Times New Roman"/>
        </w:rPr>
        <w:t xml:space="preserve"> acid reagent:  1g </w:t>
      </w:r>
      <w:proofErr w:type="spellStart"/>
      <w:r w:rsidRPr="00802BD1">
        <w:rPr>
          <w:rFonts w:ascii="Times New Roman" w:hAnsi="Times New Roman" w:cs="Times New Roman"/>
        </w:rPr>
        <w:t>Brucine</w:t>
      </w:r>
      <w:proofErr w:type="spellEnd"/>
      <w:r w:rsidRPr="00802BD1">
        <w:rPr>
          <w:rFonts w:ascii="Times New Roman" w:hAnsi="Times New Roman" w:cs="Times New Roman"/>
        </w:rPr>
        <w:t xml:space="preserve"> </w:t>
      </w:r>
      <w:proofErr w:type="spellStart"/>
      <w:r w:rsidRPr="00802BD1">
        <w:rPr>
          <w:rFonts w:ascii="Times New Roman" w:hAnsi="Times New Roman" w:cs="Times New Roman"/>
        </w:rPr>
        <w:t>sulphate</w:t>
      </w:r>
      <w:proofErr w:type="spellEnd"/>
      <w:r w:rsidRPr="00802BD1">
        <w:rPr>
          <w:rFonts w:ascii="Times New Roman" w:hAnsi="Times New Roman" w:cs="Times New Roman"/>
        </w:rPr>
        <w:t xml:space="preserve"> and 0.1g </w:t>
      </w:r>
      <w:proofErr w:type="spellStart"/>
      <w:r w:rsidRPr="00802BD1">
        <w:rPr>
          <w:rFonts w:ascii="Times New Roman" w:hAnsi="Times New Roman" w:cs="Times New Roman"/>
        </w:rPr>
        <w:t>sulphanilic</w:t>
      </w:r>
      <w:proofErr w:type="spellEnd"/>
      <w:r w:rsidRPr="00802BD1">
        <w:rPr>
          <w:rFonts w:ascii="Times New Roman" w:hAnsi="Times New Roman" w:cs="Times New Roman"/>
        </w:rPr>
        <w:t xml:space="preserve"> acid were poured in approximately 70ml of hot distilled water to which 3ml of concentrated </w:t>
      </w:r>
      <w:proofErr w:type="spellStart"/>
      <w:r w:rsidRPr="00802BD1">
        <w:rPr>
          <w:rFonts w:ascii="Times New Roman" w:hAnsi="Times New Roman" w:cs="Times New Roman"/>
        </w:rPr>
        <w:t>HCl</w:t>
      </w:r>
      <w:proofErr w:type="spellEnd"/>
      <w:r w:rsidRPr="00802BD1">
        <w:rPr>
          <w:rFonts w:ascii="Times New Roman" w:hAnsi="Times New Roman" w:cs="Times New Roman"/>
        </w:rPr>
        <w:t xml:space="preserve"> was added, cooled and the final volume was made up to 100ml. </w:t>
      </w:r>
    </w:p>
    <w:p w:rsidR="00802BD1" w:rsidRPr="00802BD1" w:rsidRDefault="00802BD1" w:rsidP="00802BD1">
      <w:pPr>
        <w:jc w:val="both"/>
        <w:rPr>
          <w:rFonts w:ascii="Times New Roman" w:hAnsi="Times New Roman" w:cs="Times New Roman"/>
        </w:rPr>
      </w:pPr>
      <w:r w:rsidRPr="00802BD1">
        <w:rPr>
          <w:rFonts w:ascii="Times New Roman" w:hAnsi="Times New Roman" w:cs="Times New Roman"/>
        </w:rPr>
        <w:t>iv)</w:t>
      </w:r>
      <w:r w:rsidRPr="00802BD1">
        <w:rPr>
          <w:rFonts w:ascii="Times New Roman" w:hAnsi="Times New Roman" w:cs="Times New Roman"/>
        </w:rPr>
        <w:tab/>
        <w:t>H</w:t>
      </w:r>
      <w:r w:rsidRPr="00802BD1">
        <w:rPr>
          <w:rFonts w:ascii="Times New Roman" w:hAnsi="Times New Roman" w:cs="Times New Roman"/>
          <w:vertAlign w:val="subscript"/>
        </w:rPr>
        <w:t>2</w:t>
      </w:r>
      <w:r w:rsidRPr="00802BD1">
        <w:rPr>
          <w:rFonts w:ascii="Times New Roman" w:hAnsi="Times New Roman" w:cs="Times New Roman"/>
        </w:rPr>
        <w:t>SO</w:t>
      </w:r>
      <w:r w:rsidRPr="00802BD1">
        <w:rPr>
          <w:rFonts w:ascii="Times New Roman" w:hAnsi="Times New Roman" w:cs="Times New Roman"/>
          <w:vertAlign w:val="subscript"/>
        </w:rPr>
        <w:t>4</w:t>
      </w:r>
      <w:r w:rsidRPr="00802BD1">
        <w:rPr>
          <w:rFonts w:ascii="Times New Roman" w:hAnsi="Times New Roman" w:cs="Times New Roman"/>
        </w:rPr>
        <w:t xml:space="preserve"> </w:t>
      </w:r>
      <w:r w:rsidRPr="00802BD1">
        <w:rPr>
          <w:rFonts w:ascii="Times New Roman" w:hAnsi="Times New Roman" w:cs="Times New Roman"/>
        </w:rPr>
        <w:t>Solution:  200ml of concentrated H2SO4 was added carefully to 30ml of distilled water.</w:t>
      </w:r>
    </w:p>
    <w:p w:rsidR="00802BD1" w:rsidRPr="00802BD1" w:rsidRDefault="00802BD1" w:rsidP="00802BD1">
      <w:pPr>
        <w:jc w:val="both"/>
        <w:rPr>
          <w:rFonts w:ascii="Times New Roman" w:hAnsi="Times New Roman" w:cs="Times New Roman"/>
          <w:b/>
        </w:rPr>
      </w:pPr>
      <w:r w:rsidRPr="00802BD1">
        <w:rPr>
          <w:rFonts w:ascii="Times New Roman" w:hAnsi="Times New Roman" w:cs="Times New Roman"/>
          <w:b/>
        </w:rPr>
        <w:t>c) Preparation of Standard curve:</w:t>
      </w:r>
    </w:p>
    <w:p w:rsidR="00802BD1" w:rsidRPr="00802BD1" w:rsidRDefault="00802BD1" w:rsidP="00802BD1">
      <w:pPr>
        <w:jc w:val="both"/>
        <w:rPr>
          <w:rFonts w:ascii="Times New Roman" w:hAnsi="Times New Roman" w:cs="Times New Roman"/>
        </w:rPr>
      </w:pPr>
      <w:r w:rsidRPr="00802BD1">
        <w:rPr>
          <w:rFonts w:ascii="Times New Roman" w:hAnsi="Times New Roman" w:cs="Times New Roman"/>
        </w:rPr>
        <w:t>Nitrate nitrogen solutions within the range of 0.0 – 10.0mg/l were prepared by diluting appropriate quantities of standard nitrate solution. After scoring their optical densities at 410nm in a spectrophotometer, the values were marked on a graph paper to prepare the standard curve.</w:t>
      </w:r>
    </w:p>
    <w:p w:rsidR="00802BD1" w:rsidRPr="00802BD1" w:rsidRDefault="00802BD1" w:rsidP="00802BD1">
      <w:pPr>
        <w:jc w:val="both"/>
        <w:rPr>
          <w:rFonts w:ascii="Times New Roman" w:hAnsi="Times New Roman" w:cs="Times New Roman"/>
          <w:b/>
        </w:rPr>
      </w:pPr>
      <w:r w:rsidRPr="00802BD1">
        <w:rPr>
          <w:rFonts w:ascii="Times New Roman" w:hAnsi="Times New Roman" w:cs="Times New Roman"/>
          <w:b/>
        </w:rPr>
        <w:t>d) Estimation:</w:t>
      </w:r>
    </w:p>
    <w:p w:rsidR="00802BD1" w:rsidRPr="00802BD1" w:rsidRDefault="00802BD1" w:rsidP="00802BD1">
      <w:pPr>
        <w:jc w:val="both"/>
        <w:rPr>
          <w:rFonts w:ascii="Times New Roman" w:hAnsi="Times New Roman" w:cs="Times New Roman"/>
        </w:rPr>
      </w:pPr>
      <w:r w:rsidRPr="00802BD1">
        <w:rPr>
          <w:rFonts w:ascii="Times New Roman" w:hAnsi="Times New Roman" w:cs="Times New Roman"/>
        </w:rPr>
        <w:t xml:space="preserve">An amount of 2ml of digested sample was carefully pipetted out into a 50ml beaker. 1ml </w:t>
      </w:r>
      <w:proofErr w:type="spellStart"/>
      <w:r w:rsidRPr="00802BD1">
        <w:rPr>
          <w:rFonts w:ascii="Times New Roman" w:hAnsi="Times New Roman" w:cs="Times New Roman"/>
        </w:rPr>
        <w:t>Brucine</w:t>
      </w:r>
      <w:proofErr w:type="spellEnd"/>
      <w:r w:rsidRPr="00802BD1">
        <w:rPr>
          <w:rFonts w:ascii="Times New Roman" w:hAnsi="Times New Roman" w:cs="Times New Roman"/>
        </w:rPr>
        <w:t xml:space="preserve"> </w:t>
      </w:r>
      <w:proofErr w:type="spellStart"/>
      <w:r w:rsidRPr="00802BD1">
        <w:rPr>
          <w:rFonts w:ascii="Times New Roman" w:hAnsi="Times New Roman" w:cs="Times New Roman"/>
        </w:rPr>
        <w:t>sulphanilic</w:t>
      </w:r>
      <w:proofErr w:type="spellEnd"/>
      <w:r w:rsidRPr="00802BD1">
        <w:rPr>
          <w:rFonts w:ascii="Times New Roman" w:hAnsi="Times New Roman" w:cs="Times New Roman"/>
        </w:rPr>
        <w:t xml:space="preserve"> acid Reagent: was added to it. In a second 50ml beaker 10ml of H2SO4 solution was taken. The contents of the two beakers were mixed carefully pouring from one beaker to the other beaker 4 to 6 times to ensure mixing. The treated samples were allowed to remain in the dark for 10 minutes. After 10 minutes 10ml distilled water was added to each sample and mixed thoroughly. Then the sample was allowed to cool in the dark for about 20-30 minutes. Absorbance of the sample was scored at 410 mm in a spectrophotometer. The values were referred to the standard curve and the nitrate-nitrogen content accordingly determined.</w:t>
      </w:r>
    </w:p>
    <w:p w:rsidR="00802BD1" w:rsidRPr="00802BD1" w:rsidRDefault="00802BD1" w:rsidP="00802BD1">
      <w:pPr>
        <w:jc w:val="both"/>
        <w:rPr>
          <w:rFonts w:ascii="Times New Roman" w:hAnsi="Times New Roman" w:cs="Times New Roman"/>
        </w:rPr>
      </w:pPr>
    </w:p>
    <w:sectPr w:rsidR="00802BD1" w:rsidRPr="00802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c0tzAwMzAztTQ2tTRU0lEKTi0uzszPAykwrAUA1atXyiwAAAA="/>
  </w:docVars>
  <w:rsids>
    <w:rsidRoot w:val="00500991"/>
    <w:rsid w:val="00500991"/>
    <w:rsid w:val="00801C03"/>
    <w:rsid w:val="00802BD1"/>
    <w:rsid w:val="00814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F6E97C-3440-40E5-B3C3-7B2FE56AC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2021-06-12T13:27:00Z</dcterms:created>
  <dcterms:modified xsi:type="dcterms:W3CDTF">2021-06-12T13:54:00Z</dcterms:modified>
</cp:coreProperties>
</file>